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01" w:rsidRDefault="002E7401" w:rsidP="002E740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сельского поселения Новонагаевский сельсовет муниципального района Краснокамский район Республики Башкортостан</w:t>
      </w:r>
    </w:p>
    <w:p w:rsidR="002E7401" w:rsidRDefault="002E7401" w:rsidP="002E7401">
      <w:pPr>
        <w:spacing w:after="0" w:line="240" w:lineRule="auto"/>
        <w:jc w:val="center"/>
        <w:rPr>
          <w:sz w:val="24"/>
          <w:szCs w:val="24"/>
        </w:rPr>
      </w:pPr>
    </w:p>
    <w:p w:rsidR="002E7401" w:rsidRDefault="002E7401" w:rsidP="002E7401">
      <w:pPr>
        <w:spacing w:after="0" w:line="240" w:lineRule="auto"/>
        <w:rPr>
          <w:sz w:val="24"/>
          <w:szCs w:val="24"/>
        </w:rPr>
      </w:pPr>
    </w:p>
    <w:p w:rsidR="002E7401" w:rsidRDefault="002E7401" w:rsidP="002E7401">
      <w:pPr>
        <w:spacing w:after="0" w:line="240" w:lineRule="auto"/>
        <w:rPr>
          <w:sz w:val="24"/>
          <w:szCs w:val="24"/>
        </w:rPr>
      </w:pPr>
    </w:p>
    <w:p w:rsidR="002E7401" w:rsidRDefault="002E7401" w:rsidP="002E7401">
      <w:pPr>
        <w:spacing w:after="0" w:line="240" w:lineRule="auto"/>
        <w:rPr>
          <w:sz w:val="24"/>
          <w:szCs w:val="24"/>
        </w:rPr>
      </w:pPr>
    </w:p>
    <w:p w:rsidR="002E7401" w:rsidRDefault="002E7401" w:rsidP="002E7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401" w:rsidRDefault="002E7401" w:rsidP="002E7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9A00C9">
        <w:rPr>
          <w:rFonts w:ascii="Times New Roman" w:hAnsi="Times New Roman"/>
          <w:sz w:val="28"/>
          <w:szCs w:val="28"/>
        </w:rPr>
        <w:t>23-1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A00C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9A00C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160CFB" w:rsidRDefault="00160CFB" w:rsidP="00C13D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0CFB" w:rsidRDefault="00160CFB" w:rsidP="00C13D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2347" w:rsidRPr="0048748C" w:rsidRDefault="0024671D" w:rsidP="00C13D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Проекта планировки и проекта межевания с. </w:t>
      </w:r>
      <w:r w:rsidR="00952D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Новонагаево сельского поселения Новонагаевский сельсовет муниципального района Краснокамский район Республики Башкортостан </w:t>
      </w:r>
    </w:p>
    <w:p w:rsidR="00FB2347" w:rsidRPr="0048748C" w:rsidRDefault="00FB2347" w:rsidP="00FB23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63F" w:rsidRPr="0048748C" w:rsidRDefault="00A6263F" w:rsidP="00A626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0577" w:rsidRDefault="00A6263F" w:rsidP="00DF0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2F2A54">
        <w:rPr>
          <w:rFonts w:ascii="Times New Roman" w:eastAsia="Times New Roman" w:hAnsi="Times New Roman"/>
          <w:sz w:val="26"/>
          <w:szCs w:val="26"/>
          <w:lang w:eastAsia="ru-RU"/>
        </w:rPr>
        <w:t>Градостроительным кодексом Российской Федерации от 29 декабря 2004 года № 190-ФЗ (в дей</w:t>
      </w:r>
      <w:r w:rsidR="004E3196">
        <w:rPr>
          <w:rFonts w:ascii="Times New Roman" w:eastAsia="Times New Roman" w:hAnsi="Times New Roman"/>
          <w:sz w:val="26"/>
          <w:szCs w:val="26"/>
          <w:lang w:eastAsia="ru-RU"/>
        </w:rPr>
        <w:t>ствующей редакции), Генеральным планом сельского поселения Новонагаевский сельсовет</w:t>
      </w:r>
      <w:r w:rsidR="000C2B25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утвержденным решением Совета сельского поселения Новонагаевский сельсовет </w:t>
      </w:r>
      <w:r w:rsidR="00DF0577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C756DC">
        <w:rPr>
          <w:rFonts w:ascii="Times New Roman" w:eastAsia="Times New Roman" w:hAnsi="Times New Roman"/>
          <w:sz w:val="26"/>
          <w:szCs w:val="26"/>
          <w:lang w:eastAsia="ru-RU"/>
        </w:rPr>
        <w:t xml:space="preserve"> 30.09.2016</w:t>
      </w:r>
      <w:r w:rsidR="00DF057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C756DC"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="00C756DC" w:rsidRPr="003B69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F0577" w:rsidRPr="003B69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36E3" w:rsidRPr="003B69AB">
        <w:rPr>
          <w:rFonts w:ascii="Times New Roman" w:eastAsia="Times New Roman" w:hAnsi="Times New Roman"/>
          <w:sz w:val="26"/>
          <w:szCs w:val="26"/>
          <w:lang w:eastAsia="ru-RU"/>
        </w:rPr>
        <w:t>Правилами земле</w:t>
      </w:r>
      <w:r w:rsidR="00D356B3" w:rsidRPr="003B69AB">
        <w:rPr>
          <w:rFonts w:ascii="Times New Roman" w:eastAsia="Times New Roman" w:hAnsi="Times New Roman"/>
          <w:sz w:val="26"/>
          <w:szCs w:val="26"/>
          <w:lang w:eastAsia="ru-RU"/>
        </w:rPr>
        <w:t xml:space="preserve">пользования и застройки территории сельского поселения Новонагаевский сельсовет </w:t>
      </w:r>
      <w:r w:rsidR="00BC0DFF" w:rsidRPr="003B69A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Краснокамский район Республики Башкортостан, утвержденный Решением Совета сельского поселения Новонагаевский сельсовет от </w:t>
      </w:r>
      <w:r w:rsidR="003B69AB" w:rsidRPr="003B69AB">
        <w:rPr>
          <w:rFonts w:ascii="Times New Roman" w:eastAsia="Times New Roman" w:hAnsi="Times New Roman"/>
          <w:sz w:val="26"/>
          <w:szCs w:val="26"/>
          <w:lang w:eastAsia="ru-RU"/>
        </w:rPr>
        <w:t>30.09.2016</w:t>
      </w:r>
      <w:r w:rsidR="00BC0DFF" w:rsidRPr="003B69A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B69AB" w:rsidRPr="003B69AB"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="00BC0DFF" w:rsidRPr="003B69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0DFF">
        <w:rPr>
          <w:rFonts w:ascii="Times New Roman" w:eastAsia="Times New Roman" w:hAnsi="Times New Roman"/>
          <w:sz w:val="26"/>
          <w:szCs w:val="26"/>
          <w:lang w:eastAsia="ru-RU"/>
        </w:rPr>
        <w:t>Уставом сельского поселения</w:t>
      </w:r>
      <w:proofErr w:type="gramEnd"/>
      <w:r w:rsidR="00BC0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054A5">
        <w:rPr>
          <w:rFonts w:ascii="Times New Roman" w:eastAsia="Times New Roman" w:hAnsi="Times New Roman"/>
          <w:sz w:val="26"/>
          <w:szCs w:val="26"/>
          <w:lang w:eastAsia="ru-RU"/>
        </w:rPr>
        <w:t>Новонагаевский сельсовет муниципального района Краснокамский район Республики Башкортостан, в целях соблюдения прав и законных интересов жителей сельского поселения Новонагаевский сельсовет</w:t>
      </w:r>
      <w:r w:rsidR="003E43A1">
        <w:rPr>
          <w:rFonts w:ascii="Times New Roman" w:eastAsia="Times New Roman" w:hAnsi="Times New Roman"/>
          <w:sz w:val="26"/>
          <w:szCs w:val="26"/>
          <w:lang w:eastAsia="ru-RU"/>
        </w:rPr>
        <w:t>, создания условий для привлечения инвестиций, выделения элементов планировочной структуры, установления параметров планируемого развития элементов планировочной структуры, с учетом  Протокола по результатам</w:t>
      </w:r>
      <w:r w:rsidR="00646551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 от </w:t>
      </w:r>
      <w:r w:rsidR="003B69AB">
        <w:rPr>
          <w:rFonts w:ascii="Times New Roman" w:eastAsia="Times New Roman" w:hAnsi="Times New Roman"/>
          <w:sz w:val="26"/>
          <w:szCs w:val="26"/>
          <w:lang w:eastAsia="ru-RU"/>
        </w:rPr>
        <w:t>06.05.2020г.</w:t>
      </w:r>
      <w:r w:rsidR="00646551">
        <w:rPr>
          <w:rFonts w:ascii="Times New Roman" w:eastAsia="Times New Roman" w:hAnsi="Times New Roman"/>
          <w:sz w:val="26"/>
          <w:szCs w:val="26"/>
          <w:lang w:eastAsia="ru-RU"/>
        </w:rPr>
        <w:t>, Администрация сельского поселения Новонагаевский сельсовет муниципального района Краснокамский район Республики Башкортостан</w:t>
      </w:r>
      <w:proofErr w:type="gramEnd"/>
    </w:p>
    <w:p w:rsidR="00DF0577" w:rsidRDefault="00DF0577" w:rsidP="00DF0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2347" w:rsidRPr="0048748C" w:rsidRDefault="00FB2347" w:rsidP="00FB2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74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</w:t>
      </w:r>
      <w:r w:rsidR="006465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ЕТ</w:t>
      </w:r>
      <w:r w:rsidRPr="004874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FB2347" w:rsidRPr="0048748C" w:rsidRDefault="00FB2347" w:rsidP="00FB23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6263F" w:rsidRPr="003F08CB" w:rsidRDefault="003F08CB" w:rsidP="003F08C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Утвердить «Проект планировки и проект межевания с. Новонагаево сельского поселения Новонагаевский сельсовет муниципального района Краснокамский район Республики Башкортостан</w:t>
      </w:r>
      <w:r w:rsidR="00220974">
        <w:rPr>
          <w:rFonts w:ascii="Times New Roman" w:eastAsia="Times New Roman" w:hAnsi="Times New Roman"/>
          <w:sz w:val="26"/>
          <w:szCs w:val="26"/>
        </w:rPr>
        <w:t xml:space="preserve"> (Приложение 1,2).</w:t>
      </w:r>
    </w:p>
    <w:p w:rsidR="00C44CCD" w:rsidRDefault="00C44CCD" w:rsidP="0048748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Рекомендовать отделу архитектуры Администрации муниципального района Краснокамский район Республики Башкортостан, МУП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Краснокамстройзаказчик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», подразделениям администрации муниципального района </w:t>
      </w:r>
      <w:r w:rsidR="003E44C9">
        <w:rPr>
          <w:rFonts w:ascii="Times New Roman" w:eastAsia="Times New Roman" w:hAnsi="Times New Roman"/>
          <w:sz w:val="26"/>
          <w:szCs w:val="26"/>
        </w:rPr>
        <w:t>Краснокамский</w:t>
      </w:r>
      <w:r>
        <w:rPr>
          <w:rFonts w:ascii="Times New Roman" w:eastAsia="Times New Roman" w:hAnsi="Times New Roman"/>
          <w:sz w:val="26"/>
          <w:szCs w:val="26"/>
        </w:rPr>
        <w:t xml:space="preserve"> район </w:t>
      </w:r>
      <w:r w:rsidR="003E44C9">
        <w:rPr>
          <w:rFonts w:ascii="Times New Roman" w:eastAsia="Times New Roman" w:hAnsi="Times New Roman"/>
          <w:sz w:val="26"/>
          <w:szCs w:val="26"/>
        </w:rPr>
        <w:t>Республики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E44C9">
        <w:rPr>
          <w:rFonts w:ascii="Times New Roman" w:eastAsia="Times New Roman" w:hAnsi="Times New Roman"/>
          <w:sz w:val="26"/>
          <w:szCs w:val="26"/>
        </w:rPr>
        <w:t>Башкортостан</w:t>
      </w:r>
      <w:r w:rsidR="008438AD">
        <w:rPr>
          <w:rFonts w:ascii="Times New Roman" w:eastAsia="Times New Roman" w:hAnsi="Times New Roman"/>
          <w:sz w:val="26"/>
          <w:szCs w:val="26"/>
        </w:rPr>
        <w:t xml:space="preserve"> в своей деятельности</w:t>
      </w:r>
      <w:r w:rsidR="00A5758F">
        <w:rPr>
          <w:rFonts w:ascii="Times New Roman" w:eastAsia="Times New Roman" w:hAnsi="Times New Roman"/>
          <w:sz w:val="26"/>
          <w:szCs w:val="26"/>
        </w:rPr>
        <w:t xml:space="preserve"> руководствоваться утвержденными проектами </w:t>
      </w:r>
      <w:r w:rsidR="00462CD6">
        <w:rPr>
          <w:rFonts w:ascii="Times New Roman" w:eastAsia="Times New Roman" w:hAnsi="Times New Roman"/>
          <w:sz w:val="26"/>
          <w:szCs w:val="26"/>
        </w:rPr>
        <w:t>планировки и межевания территории.</w:t>
      </w:r>
    </w:p>
    <w:p w:rsidR="00743445" w:rsidRDefault="00462CD6" w:rsidP="00160CF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Настоящее постановление опубликовать в газете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Краснокамские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Зори»</w:t>
      </w:r>
      <w:r w:rsidR="000E2154">
        <w:rPr>
          <w:rFonts w:ascii="Times New Roman" w:eastAsia="Times New Roman" w:hAnsi="Times New Roman"/>
          <w:sz w:val="26"/>
          <w:szCs w:val="26"/>
        </w:rPr>
        <w:t xml:space="preserve"> и ра</w:t>
      </w:r>
      <w:r w:rsidR="005740D5">
        <w:rPr>
          <w:rFonts w:ascii="Times New Roman" w:eastAsia="Times New Roman" w:hAnsi="Times New Roman"/>
          <w:sz w:val="26"/>
          <w:szCs w:val="26"/>
        </w:rPr>
        <w:t xml:space="preserve">зместить </w:t>
      </w:r>
      <w:r w:rsidR="004F0A24">
        <w:rPr>
          <w:rFonts w:ascii="Times New Roman" w:eastAsia="Times New Roman" w:hAnsi="Times New Roman"/>
          <w:sz w:val="26"/>
          <w:szCs w:val="26"/>
        </w:rPr>
        <w:t xml:space="preserve">на официальном сайте сельского поселения Новонагаевский сельсовет муниципального района Краснокамский район Республики </w:t>
      </w:r>
      <w:r w:rsidR="00743445">
        <w:rPr>
          <w:rFonts w:ascii="Times New Roman" w:eastAsia="Times New Roman" w:hAnsi="Times New Roman"/>
          <w:sz w:val="26"/>
          <w:szCs w:val="26"/>
        </w:rPr>
        <w:t xml:space="preserve">Башкортостан в информационно-телекоммуникационной сети «Интернет» по адресу </w:t>
      </w:r>
      <w:r w:rsidR="00160CFB" w:rsidRPr="00160CFB">
        <w:rPr>
          <w:rFonts w:ascii="Times New Roman" w:eastAsia="Times New Roman" w:hAnsi="Times New Roman"/>
          <w:sz w:val="26"/>
          <w:szCs w:val="26"/>
          <w:lang w:val="en-US"/>
        </w:rPr>
        <w:t>http</w:t>
      </w:r>
      <w:r w:rsidR="00160CFB" w:rsidRPr="00160CFB">
        <w:rPr>
          <w:rFonts w:ascii="Times New Roman" w:eastAsia="Times New Roman" w:hAnsi="Times New Roman"/>
          <w:sz w:val="26"/>
          <w:szCs w:val="26"/>
        </w:rPr>
        <w:t>://</w:t>
      </w:r>
      <w:proofErr w:type="spellStart"/>
      <w:r w:rsidR="00160CFB" w:rsidRPr="00160CFB">
        <w:rPr>
          <w:rFonts w:ascii="Times New Roman" w:eastAsia="Times New Roman" w:hAnsi="Times New Roman"/>
          <w:sz w:val="26"/>
          <w:szCs w:val="26"/>
          <w:lang w:val="en-US"/>
        </w:rPr>
        <w:t>novonagaevo</w:t>
      </w:r>
      <w:proofErr w:type="spellEnd"/>
      <w:r w:rsidR="00160CFB" w:rsidRPr="00160CFB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160CFB" w:rsidRPr="00160CFB"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 w:rsidR="00160CFB" w:rsidRPr="00160CFB">
        <w:rPr>
          <w:rFonts w:ascii="Times New Roman" w:eastAsia="Times New Roman" w:hAnsi="Times New Roman"/>
          <w:sz w:val="26"/>
          <w:szCs w:val="26"/>
        </w:rPr>
        <w:t>/</w:t>
      </w:r>
      <w:r w:rsidR="00743445">
        <w:rPr>
          <w:rFonts w:ascii="Times New Roman" w:eastAsia="Times New Roman" w:hAnsi="Times New Roman"/>
          <w:sz w:val="26"/>
          <w:szCs w:val="26"/>
        </w:rPr>
        <w:t>.</w:t>
      </w:r>
    </w:p>
    <w:p w:rsidR="00A6263F" w:rsidRDefault="00A6263F" w:rsidP="00A626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71BE" w:rsidRPr="0048748C" w:rsidRDefault="001B71BE" w:rsidP="00A626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7400" w:rsidRPr="0048748C" w:rsidRDefault="00A6263F" w:rsidP="00A6263F">
      <w:pPr>
        <w:spacing w:after="0" w:line="240" w:lineRule="auto"/>
        <w:jc w:val="both"/>
        <w:rPr>
          <w:sz w:val="26"/>
          <w:szCs w:val="26"/>
        </w:rPr>
      </w:pP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</w:t>
      </w:r>
      <w:r w:rsid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И.И.</w:t>
      </w:r>
      <w:r w:rsidR="0048748C"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>Исламов</w:t>
      </w:r>
    </w:p>
    <w:sectPr w:rsidR="00BB7400" w:rsidRPr="0048748C" w:rsidSect="001B71BE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8FB"/>
    <w:multiLevelType w:val="hybridMultilevel"/>
    <w:tmpl w:val="04186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F07"/>
    <w:multiLevelType w:val="hybridMultilevel"/>
    <w:tmpl w:val="8D102310"/>
    <w:lvl w:ilvl="0" w:tplc="61E2721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D9B6BDB"/>
    <w:multiLevelType w:val="hybridMultilevel"/>
    <w:tmpl w:val="612C6C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2"/>
    <w:rsid w:val="000C2B25"/>
    <w:rsid w:val="000E2154"/>
    <w:rsid w:val="00160CFB"/>
    <w:rsid w:val="001B71BE"/>
    <w:rsid w:val="002054A5"/>
    <w:rsid w:val="00220974"/>
    <w:rsid w:val="0024671D"/>
    <w:rsid w:val="002E7401"/>
    <w:rsid w:val="002F2A54"/>
    <w:rsid w:val="00316C0E"/>
    <w:rsid w:val="003236E3"/>
    <w:rsid w:val="003B69AB"/>
    <w:rsid w:val="003E43A1"/>
    <w:rsid w:val="003E44C9"/>
    <w:rsid w:val="003F08CB"/>
    <w:rsid w:val="004412D2"/>
    <w:rsid w:val="00462CD6"/>
    <w:rsid w:val="0048748C"/>
    <w:rsid w:val="004E3196"/>
    <w:rsid w:val="004F0A24"/>
    <w:rsid w:val="00506597"/>
    <w:rsid w:val="005740D5"/>
    <w:rsid w:val="00646551"/>
    <w:rsid w:val="00647B4B"/>
    <w:rsid w:val="00686436"/>
    <w:rsid w:val="007217AE"/>
    <w:rsid w:val="00730768"/>
    <w:rsid w:val="00743445"/>
    <w:rsid w:val="00747F6E"/>
    <w:rsid w:val="008438AD"/>
    <w:rsid w:val="00952D1D"/>
    <w:rsid w:val="009A00C9"/>
    <w:rsid w:val="009E15E5"/>
    <w:rsid w:val="00A5758F"/>
    <w:rsid w:val="00A6263F"/>
    <w:rsid w:val="00B47202"/>
    <w:rsid w:val="00BB7400"/>
    <w:rsid w:val="00BC0DFF"/>
    <w:rsid w:val="00C13DA0"/>
    <w:rsid w:val="00C44CCD"/>
    <w:rsid w:val="00C756DC"/>
    <w:rsid w:val="00D356B3"/>
    <w:rsid w:val="00D414B5"/>
    <w:rsid w:val="00DF0577"/>
    <w:rsid w:val="00E55CB2"/>
    <w:rsid w:val="00FA4781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2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5CB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normalmailrucssattributepostfix">
    <w:name w:val="consnormal_mailru_css_attribute_postfix"/>
    <w:basedOn w:val="a"/>
    <w:rsid w:val="00686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86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2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5CB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normalmailrucssattributepostfix">
    <w:name w:val="consnormal_mailru_css_attribute_postfix"/>
    <w:basedOn w:val="a"/>
    <w:rsid w:val="00686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8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2020-10-26T08:01:00Z</cp:lastPrinted>
  <dcterms:created xsi:type="dcterms:W3CDTF">2020-09-14T10:31:00Z</dcterms:created>
  <dcterms:modified xsi:type="dcterms:W3CDTF">2020-10-26T11:34:00Z</dcterms:modified>
</cp:coreProperties>
</file>