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84" w:rsidRDefault="00E91C84" w:rsidP="00E91C8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14F" w:rsidRDefault="0083314F" w:rsidP="00E91C8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D09" w:rsidRDefault="00777D09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03B" w:rsidRDefault="0025003B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03B" w:rsidRDefault="0025003B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03B" w:rsidRDefault="0025003B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03B" w:rsidRDefault="0025003B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03B" w:rsidRDefault="0025003B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03B" w:rsidRDefault="0025003B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03B" w:rsidRDefault="0025003B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03B" w:rsidRDefault="0025003B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244562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Pr="00E91C84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данных»:</w:t>
      </w:r>
    </w:p>
    <w:p w:rsid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1656D0" w:rsidRDefault="001656D0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1656D0" w:rsidRPr="00056D79" w:rsidRDefault="001656D0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E91C84" w:rsidRDefault="00056D79" w:rsidP="001656D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№152-ФЗ «О персональных данных</w:t>
      </w:r>
      <w:r w:rsidR="001938C2">
        <w:rPr>
          <w:rFonts w:ascii="Times New Roman" w:eastAsia="Calibri" w:hAnsi="Times New Roman" w:cs="Times New Roman"/>
          <w:sz w:val="28"/>
          <w:szCs w:val="28"/>
        </w:rPr>
        <w:t>"</w:t>
      </w:r>
    </w:p>
    <w:p w:rsidR="00056D79" w:rsidRPr="00E91C84" w:rsidRDefault="00777D09" w:rsidP="001656D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165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1656D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председатель комиссии:</w:t>
      </w:r>
      <w:r w:rsidR="00250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0C5">
        <w:rPr>
          <w:rFonts w:ascii="Times New Roman" w:eastAsia="Calibri" w:hAnsi="Times New Roman" w:cs="Times New Roman"/>
          <w:sz w:val="28"/>
          <w:szCs w:val="28"/>
        </w:rPr>
        <w:t>Исламов И</w:t>
      </w:r>
      <w:r w:rsidR="005B40C5">
        <w:rPr>
          <w:rFonts w:ascii="Times New Roman" w:eastAsia="Calibri" w:hAnsi="Times New Roman" w:cs="Times New Roman"/>
          <w:sz w:val="28"/>
          <w:szCs w:val="28"/>
        </w:rPr>
        <w:t>.</w:t>
      </w:r>
      <w:r w:rsidR="005B40C5">
        <w:rPr>
          <w:rFonts w:ascii="Times New Roman" w:eastAsia="Calibri" w:hAnsi="Times New Roman" w:cs="Times New Roman"/>
          <w:sz w:val="28"/>
          <w:szCs w:val="28"/>
        </w:rPr>
        <w:t>И</w:t>
      </w:r>
      <w:r w:rsidR="005B40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40C5">
        <w:rPr>
          <w:rFonts w:ascii="Times New Roman" w:eastAsia="Calibri" w:hAnsi="Times New Roman" w:cs="Times New Roman"/>
          <w:sz w:val="28"/>
          <w:szCs w:val="28"/>
        </w:rPr>
        <w:t xml:space="preserve">– глава сельского поселения </w:t>
      </w:r>
      <w:r w:rsidR="005B40C5" w:rsidRPr="00E91C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D79" w:rsidRDefault="00056D79" w:rsidP="001656D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члены комиссии:</w:t>
      </w:r>
      <w:r w:rsidR="005B40C5">
        <w:rPr>
          <w:rFonts w:ascii="Times New Roman" w:eastAsia="Calibri" w:hAnsi="Times New Roman" w:cs="Times New Roman"/>
          <w:sz w:val="28"/>
          <w:szCs w:val="28"/>
        </w:rPr>
        <w:t xml:space="preserve"> Ганиева М.А. – управляющий делами</w:t>
      </w:r>
    </w:p>
    <w:p w:rsidR="005B40C5" w:rsidRPr="00E91C84" w:rsidRDefault="005B40C5" w:rsidP="001656D0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65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Исламова Л.Р. – специалист 1 категории</w:t>
      </w:r>
    </w:p>
    <w:p w:rsidR="00056D79" w:rsidRPr="00E91C84" w:rsidRDefault="00056D79" w:rsidP="00165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 w:rsidR="008C5FEB"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056D79" w:rsidRPr="00E91C84" w:rsidRDefault="00056D79" w:rsidP="00165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056D79" w:rsidRPr="00E91C84" w:rsidRDefault="00056D79" w:rsidP="00165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91C84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организовать выполнение вышеозначенных мероприятий.</w:t>
      </w:r>
    </w:p>
    <w:p w:rsidR="00056D79" w:rsidRPr="00E91C84" w:rsidRDefault="00056D79" w:rsidP="00165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proofErr w:type="gramStart"/>
      <w:r w:rsidRPr="00E91C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056D79" w:rsidRDefault="00056D79" w:rsidP="001656D0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6D0" w:rsidRDefault="001656D0" w:rsidP="001656D0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6D0" w:rsidRPr="00056D79" w:rsidRDefault="001656D0" w:rsidP="001656D0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562" w:rsidRDefault="000829E7" w:rsidP="001656D0">
      <w:pPr>
        <w:tabs>
          <w:tab w:val="left" w:pos="14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83A1F">
        <w:rPr>
          <w:rFonts w:ascii="Times New Roman" w:hAnsi="Times New Roman"/>
          <w:sz w:val="28"/>
          <w:szCs w:val="28"/>
        </w:rPr>
        <w:t>с</w:t>
      </w:r>
      <w:r w:rsidR="00777D09">
        <w:rPr>
          <w:rFonts w:ascii="Times New Roman" w:hAnsi="Times New Roman"/>
          <w:sz w:val="28"/>
          <w:szCs w:val="28"/>
        </w:rPr>
        <w:t>ельск</w:t>
      </w:r>
      <w:r w:rsidR="00B83A1F">
        <w:rPr>
          <w:rFonts w:ascii="Times New Roman" w:hAnsi="Times New Roman"/>
          <w:sz w:val="28"/>
          <w:szCs w:val="28"/>
        </w:rPr>
        <w:t>ого</w:t>
      </w:r>
      <w:r w:rsidR="00777D09">
        <w:rPr>
          <w:rFonts w:ascii="Times New Roman" w:hAnsi="Times New Roman"/>
          <w:sz w:val="28"/>
          <w:szCs w:val="28"/>
        </w:rPr>
        <w:t xml:space="preserve"> поселени</w:t>
      </w:r>
      <w:r w:rsidR="00B83A1F">
        <w:rPr>
          <w:rFonts w:ascii="Times New Roman" w:hAnsi="Times New Roman"/>
          <w:sz w:val="28"/>
          <w:szCs w:val="28"/>
        </w:rPr>
        <w:t>я</w:t>
      </w:r>
      <w:r w:rsidR="001656D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B40C5">
        <w:rPr>
          <w:rFonts w:ascii="Times New Roman" w:hAnsi="Times New Roman"/>
          <w:sz w:val="28"/>
          <w:szCs w:val="28"/>
        </w:rPr>
        <w:t>И.И. Исламов</w:t>
      </w:r>
    </w:p>
    <w:p w:rsidR="00244562" w:rsidRDefault="00244562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62" w:rsidRDefault="00244562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62" w:rsidRDefault="00244562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A8" w:rsidRDefault="00583AA8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62" w:rsidRPr="00244562" w:rsidRDefault="00244562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62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</w:t>
      </w:r>
      <w:r w:rsidR="008A1D3F">
        <w:rPr>
          <w:rFonts w:ascii="Times New Roman" w:hAnsi="Times New Roman" w:cs="Times New Roman"/>
          <w:b/>
          <w:sz w:val="24"/>
          <w:szCs w:val="24"/>
        </w:rPr>
        <w:t>й по персональным данным на 201</w:t>
      </w:r>
      <w:r w:rsidR="00583AA8">
        <w:rPr>
          <w:rFonts w:ascii="Times New Roman" w:hAnsi="Times New Roman" w:cs="Times New Roman"/>
          <w:b/>
          <w:sz w:val="24"/>
          <w:szCs w:val="24"/>
        </w:rPr>
        <w:t>9</w:t>
      </w:r>
      <w:r w:rsidR="008A1D3F">
        <w:rPr>
          <w:rFonts w:ascii="Times New Roman" w:hAnsi="Times New Roman" w:cs="Times New Roman"/>
          <w:b/>
          <w:sz w:val="24"/>
          <w:szCs w:val="24"/>
        </w:rPr>
        <w:t>-20</w:t>
      </w:r>
      <w:r w:rsidR="00583AA8">
        <w:rPr>
          <w:rFonts w:ascii="Times New Roman" w:hAnsi="Times New Roman" w:cs="Times New Roman"/>
          <w:b/>
          <w:sz w:val="24"/>
          <w:szCs w:val="24"/>
        </w:rPr>
        <w:t>20</w:t>
      </w:r>
      <w:r w:rsidRPr="002445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1"/>
        <w:gridCol w:w="426"/>
        <w:gridCol w:w="5670"/>
      </w:tblGrid>
      <w:tr w:rsidR="00244562" w:rsidRPr="00244562" w:rsidTr="001656D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1656D0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назначенная Распоряжением №</w:t>
            </w:r>
            <w:r w:rsidR="001656D0">
              <w:rPr>
                <w:sz w:val="24"/>
                <w:szCs w:val="24"/>
              </w:rPr>
              <w:t>77</w:t>
            </w:r>
            <w:r w:rsidRPr="00244562">
              <w:rPr>
                <w:sz w:val="24"/>
                <w:szCs w:val="24"/>
              </w:rPr>
              <w:t xml:space="preserve">от </w:t>
            </w:r>
            <w:r w:rsidR="001656D0">
              <w:rPr>
                <w:sz w:val="24"/>
                <w:szCs w:val="24"/>
              </w:rPr>
              <w:t>01.11.</w:t>
            </w:r>
            <w:r w:rsidRPr="00244562">
              <w:rPr>
                <w:sz w:val="24"/>
                <w:szCs w:val="24"/>
              </w:rPr>
              <w:t>201</w:t>
            </w:r>
            <w:r w:rsidR="001656D0">
              <w:rPr>
                <w:sz w:val="24"/>
                <w:szCs w:val="24"/>
              </w:rPr>
              <w:t>9</w:t>
            </w:r>
            <w:r w:rsidRPr="00244562">
              <w:rPr>
                <w:sz w:val="24"/>
                <w:szCs w:val="24"/>
              </w:rPr>
              <w:t>_г.</w:t>
            </w:r>
          </w:p>
        </w:tc>
      </w:tr>
      <w:tr w:rsidR="00244562" w:rsidRPr="00244562" w:rsidTr="001656D0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</w:tcPr>
          <w:p w:rsidR="00244562" w:rsidRPr="00244562" w:rsidRDefault="001656D0" w:rsidP="00DB6D51">
            <w:pPr>
              <w:pStyle w:val="ab"/>
              <w:rPr>
                <w:sz w:val="24"/>
                <w:szCs w:val="24"/>
              </w:rPr>
            </w:pPr>
            <w:r w:rsidRPr="001656D0">
              <w:rPr>
                <w:sz w:val="24"/>
                <w:szCs w:val="24"/>
              </w:rPr>
              <w:t xml:space="preserve">Исламов И.И. – глава сельского поселения  </w:t>
            </w:r>
          </w:p>
        </w:tc>
      </w:tr>
      <w:tr w:rsidR="00244562" w:rsidRPr="00244562" w:rsidTr="001656D0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right w:val="nil"/>
            </w:tcBorders>
          </w:tcPr>
          <w:p w:rsidR="001656D0" w:rsidRPr="001656D0" w:rsidRDefault="001656D0" w:rsidP="001656D0">
            <w:pPr>
              <w:pStyle w:val="ab"/>
              <w:rPr>
                <w:sz w:val="24"/>
                <w:szCs w:val="24"/>
              </w:rPr>
            </w:pPr>
            <w:r w:rsidRPr="001656D0">
              <w:rPr>
                <w:sz w:val="24"/>
                <w:szCs w:val="24"/>
              </w:rPr>
              <w:t>Ганиева М.А. – управляющий делами</w:t>
            </w:r>
          </w:p>
          <w:p w:rsidR="00244562" w:rsidRPr="00244562" w:rsidRDefault="001656D0" w:rsidP="001656D0">
            <w:pPr>
              <w:pStyle w:val="ab"/>
              <w:rPr>
                <w:sz w:val="24"/>
                <w:szCs w:val="24"/>
              </w:rPr>
            </w:pPr>
            <w:r w:rsidRPr="001656D0">
              <w:rPr>
                <w:sz w:val="24"/>
                <w:szCs w:val="24"/>
              </w:rPr>
              <w:t>Исламова Л.Р. – специалист 1 категории</w:t>
            </w:r>
          </w:p>
        </w:tc>
      </w:tr>
      <w:tr w:rsidR="00244562" w:rsidRPr="00244562" w:rsidTr="001656D0">
        <w:trPr>
          <w:trHeight w:val="295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</w:tbl>
    <w:p w:rsidR="00244562" w:rsidRPr="00244562" w:rsidRDefault="00244562" w:rsidP="00244562">
      <w:pPr>
        <w:pStyle w:val="ab"/>
        <w:rPr>
          <w:sz w:val="24"/>
          <w:szCs w:val="24"/>
        </w:rPr>
      </w:pPr>
    </w:p>
    <w:p w:rsidR="00244562" w:rsidRPr="00244562" w:rsidRDefault="00244562" w:rsidP="00244562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244562" w:rsidRPr="00244562" w:rsidRDefault="00244562" w:rsidP="0024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 w:rsidR="008A1D3F">
        <w:rPr>
          <w:rFonts w:ascii="Times New Roman" w:hAnsi="Times New Roman" w:cs="Times New Roman"/>
          <w:sz w:val="24"/>
          <w:szCs w:val="24"/>
        </w:rPr>
        <w:t>й по персональным данным на 20</w:t>
      </w:r>
      <w:r w:rsidR="001656D0">
        <w:rPr>
          <w:rFonts w:ascii="Times New Roman" w:hAnsi="Times New Roman" w:cs="Times New Roman"/>
          <w:sz w:val="24"/>
          <w:szCs w:val="24"/>
        </w:rPr>
        <w:t>20</w:t>
      </w:r>
      <w:r w:rsidR="008A1D3F">
        <w:rPr>
          <w:rFonts w:ascii="Times New Roman" w:hAnsi="Times New Roman" w:cs="Times New Roman"/>
          <w:sz w:val="24"/>
          <w:szCs w:val="24"/>
        </w:rPr>
        <w:t>-20</w:t>
      </w:r>
      <w:r w:rsidR="00583AA8">
        <w:rPr>
          <w:rFonts w:ascii="Times New Roman" w:hAnsi="Times New Roman" w:cs="Times New Roman"/>
          <w:sz w:val="24"/>
          <w:szCs w:val="24"/>
        </w:rPr>
        <w:t>2</w:t>
      </w:r>
      <w:r w:rsidR="001656D0">
        <w:rPr>
          <w:rFonts w:ascii="Times New Roman" w:hAnsi="Times New Roman" w:cs="Times New Roman"/>
          <w:sz w:val="24"/>
          <w:szCs w:val="24"/>
        </w:rPr>
        <w:t>1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56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4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44"/>
        <w:gridCol w:w="3454"/>
        <w:gridCol w:w="2856"/>
      </w:tblGrid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415E3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244562" w:rsidRPr="00244562" w:rsidTr="00DB6D51">
        <w:trPr>
          <w:trHeight w:val="413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1656D0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И.И.</w:t>
            </w: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DB6D51">
        <w:trPr>
          <w:trHeight w:val="407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1656D0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М.А.</w:t>
            </w: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DB6D51">
        <w:trPr>
          <w:trHeight w:val="27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1656D0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Л.Р.</w:t>
            </w: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44562" w:rsidRPr="00244562" w:rsidRDefault="001656D0" w:rsidP="0024456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ноября</w:t>
      </w:r>
      <w:r w:rsidR="008A1D3F">
        <w:rPr>
          <w:rFonts w:ascii="Times New Roman" w:hAnsi="Times New Roman" w:cs="Times New Roman"/>
          <w:sz w:val="24"/>
          <w:szCs w:val="24"/>
        </w:rPr>
        <w:t xml:space="preserve"> </w:t>
      </w:r>
      <w:r w:rsidR="00894F59">
        <w:rPr>
          <w:rFonts w:ascii="Times New Roman" w:hAnsi="Times New Roman" w:cs="Times New Roman"/>
          <w:sz w:val="24"/>
          <w:szCs w:val="24"/>
        </w:rPr>
        <w:t>2019</w:t>
      </w:r>
      <w:r w:rsidR="00244562" w:rsidRPr="00244562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244562" w:rsidRPr="00244562" w:rsidSect="005B40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4C" w:rsidRDefault="0022514C" w:rsidP="000A53F9">
      <w:pPr>
        <w:spacing w:after="0" w:line="240" w:lineRule="auto"/>
      </w:pPr>
      <w:r>
        <w:separator/>
      </w:r>
    </w:p>
  </w:endnote>
  <w:endnote w:type="continuationSeparator" w:id="0">
    <w:p w:rsidR="0022514C" w:rsidRDefault="0022514C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4C" w:rsidRDefault="0022514C" w:rsidP="000A53F9">
      <w:pPr>
        <w:spacing w:after="0" w:line="240" w:lineRule="auto"/>
      </w:pPr>
      <w:r>
        <w:separator/>
      </w:r>
    </w:p>
  </w:footnote>
  <w:footnote w:type="continuationSeparator" w:id="0">
    <w:p w:rsidR="0022514C" w:rsidRDefault="0022514C" w:rsidP="000A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9"/>
    <w:rsid w:val="00001C65"/>
    <w:rsid w:val="000129F4"/>
    <w:rsid w:val="000249CE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145216"/>
    <w:rsid w:val="00155754"/>
    <w:rsid w:val="00157755"/>
    <w:rsid w:val="00160568"/>
    <w:rsid w:val="001656D0"/>
    <w:rsid w:val="001729CE"/>
    <w:rsid w:val="00176C7A"/>
    <w:rsid w:val="001938C2"/>
    <w:rsid w:val="00196144"/>
    <w:rsid w:val="001B4CA1"/>
    <w:rsid w:val="001F1796"/>
    <w:rsid w:val="002243A3"/>
    <w:rsid w:val="0022514C"/>
    <w:rsid w:val="00244562"/>
    <w:rsid w:val="0025003B"/>
    <w:rsid w:val="0026056E"/>
    <w:rsid w:val="0027347E"/>
    <w:rsid w:val="00280534"/>
    <w:rsid w:val="00296DE6"/>
    <w:rsid w:val="002A356B"/>
    <w:rsid w:val="002B4400"/>
    <w:rsid w:val="00325129"/>
    <w:rsid w:val="003279BA"/>
    <w:rsid w:val="00334280"/>
    <w:rsid w:val="00337D29"/>
    <w:rsid w:val="0036585D"/>
    <w:rsid w:val="00371A55"/>
    <w:rsid w:val="00373462"/>
    <w:rsid w:val="00391330"/>
    <w:rsid w:val="00391362"/>
    <w:rsid w:val="003C16B4"/>
    <w:rsid w:val="003D30FE"/>
    <w:rsid w:val="00405AE6"/>
    <w:rsid w:val="0040780C"/>
    <w:rsid w:val="004156CF"/>
    <w:rsid w:val="00415E34"/>
    <w:rsid w:val="00425732"/>
    <w:rsid w:val="00437C1E"/>
    <w:rsid w:val="004605DC"/>
    <w:rsid w:val="0046164E"/>
    <w:rsid w:val="00482D63"/>
    <w:rsid w:val="00490862"/>
    <w:rsid w:val="00496977"/>
    <w:rsid w:val="00496D08"/>
    <w:rsid w:val="004B2F0F"/>
    <w:rsid w:val="004E3387"/>
    <w:rsid w:val="005113DA"/>
    <w:rsid w:val="00511843"/>
    <w:rsid w:val="00517D20"/>
    <w:rsid w:val="00533510"/>
    <w:rsid w:val="00556EF5"/>
    <w:rsid w:val="00582FD0"/>
    <w:rsid w:val="00583AA8"/>
    <w:rsid w:val="005B40C5"/>
    <w:rsid w:val="005F19A5"/>
    <w:rsid w:val="00612B47"/>
    <w:rsid w:val="00615A84"/>
    <w:rsid w:val="006218F7"/>
    <w:rsid w:val="00636EE6"/>
    <w:rsid w:val="006477E3"/>
    <w:rsid w:val="00684271"/>
    <w:rsid w:val="00692D00"/>
    <w:rsid w:val="006A0816"/>
    <w:rsid w:val="006C0E70"/>
    <w:rsid w:val="00706AFF"/>
    <w:rsid w:val="00731565"/>
    <w:rsid w:val="007365F5"/>
    <w:rsid w:val="007700C8"/>
    <w:rsid w:val="00777D09"/>
    <w:rsid w:val="007A4D0F"/>
    <w:rsid w:val="007D097A"/>
    <w:rsid w:val="007D2A0D"/>
    <w:rsid w:val="007F454E"/>
    <w:rsid w:val="007F68D8"/>
    <w:rsid w:val="007F6F20"/>
    <w:rsid w:val="00831EC7"/>
    <w:rsid w:val="0083314F"/>
    <w:rsid w:val="008740AD"/>
    <w:rsid w:val="00894F59"/>
    <w:rsid w:val="008A1D3F"/>
    <w:rsid w:val="008C5FEB"/>
    <w:rsid w:val="008D1AA0"/>
    <w:rsid w:val="008D6008"/>
    <w:rsid w:val="008D71F2"/>
    <w:rsid w:val="008F370A"/>
    <w:rsid w:val="00911F77"/>
    <w:rsid w:val="00914469"/>
    <w:rsid w:val="009232CD"/>
    <w:rsid w:val="00953E79"/>
    <w:rsid w:val="0095595D"/>
    <w:rsid w:val="009711F5"/>
    <w:rsid w:val="00982519"/>
    <w:rsid w:val="009C4A8D"/>
    <w:rsid w:val="009E7C2B"/>
    <w:rsid w:val="009F4AD2"/>
    <w:rsid w:val="00A16CA3"/>
    <w:rsid w:val="00A31232"/>
    <w:rsid w:val="00A44A18"/>
    <w:rsid w:val="00A643D4"/>
    <w:rsid w:val="00A84394"/>
    <w:rsid w:val="00AA2AE3"/>
    <w:rsid w:val="00B00DE7"/>
    <w:rsid w:val="00B03E2D"/>
    <w:rsid w:val="00B21A62"/>
    <w:rsid w:val="00B35987"/>
    <w:rsid w:val="00B51AD0"/>
    <w:rsid w:val="00B64B0A"/>
    <w:rsid w:val="00B75E21"/>
    <w:rsid w:val="00B83A1F"/>
    <w:rsid w:val="00B91712"/>
    <w:rsid w:val="00C01E30"/>
    <w:rsid w:val="00C37F8A"/>
    <w:rsid w:val="00C50E01"/>
    <w:rsid w:val="00C75422"/>
    <w:rsid w:val="00CA36FB"/>
    <w:rsid w:val="00CA685F"/>
    <w:rsid w:val="00CF40DD"/>
    <w:rsid w:val="00D36CF3"/>
    <w:rsid w:val="00D40F4E"/>
    <w:rsid w:val="00D511E5"/>
    <w:rsid w:val="00D51307"/>
    <w:rsid w:val="00D52C85"/>
    <w:rsid w:val="00D57118"/>
    <w:rsid w:val="00D92D0E"/>
    <w:rsid w:val="00DD6CE1"/>
    <w:rsid w:val="00DF4B62"/>
    <w:rsid w:val="00E24558"/>
    <w:rsid w:val="00E508CC"/>
    <w:rsid w:val="00E87CED"/>
    <w:rsid w:val="00E91C84"/>
    <w:rsid w:val="00E937AD"/>
    <w:rsid w:val="00EA3445"/>
    <w:rsid w:val="00EB0B0C"/>
    <w:rsid w:val="00ED1290"/>
    <w:rsid w:val="00F03705"/>
    <w:rsid w:val="00F1006F"/>
    <w:rsid w:val="00F65F22"/>
    <w:rsid w:val="00F75969"/>
    <w:rsid w:val="00F917B5"/>
    <w:rsid w:val="00FD37BD"/>
    <w:rsid w:val="00FD54C9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Admin</cp:lastModifiedBy>
  <cp:revision>7</cp:revision>
  <cp:lastPrinted>2017-03-16T10:47:00Z</cp:lastPrinted>
  <dcterms:created xsi:type="dcterms:W3CDTF">2019-06-17T11:24:00Z</dcterms:created>
  <dcterms:modified xsi:type="dcterms:W3CDTF">2019-11-06T07:07:00Z</dcterms:modified>
</cp:coreProperties>
</file>